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2B4" w:rsidRDefault="005D12B4"/>
    <w:p w:rsidR="005D12B4" w:rsidRDefault="005D12B4"/>
    <w:p w:rsidR="005D12B4" w:rsidRDefault="005D12B4"/>
    <w:p w:rsidR="005D12B4" w:rsidRDefault="005D12B4"/>
    <w:p w:rsidR="005D12B4" w:rsidRDefault="005D12B4"/>
    <w:p w:rsidR="005D12B4" w:rsidRDefault="005D12B4"/>
    <w:p w:rsidR="005D12B4" w:rsidRDefault="005D12B4"/>
    <w:p w:rsidR="005D12B4" w:rsidRDefault="00737344">
      <w:r>
        <w:rPr>
          <w:noProof/>
          <w:lang w:eastAsia="tr-TR"/>
        </w:rPr>
        <w:pict>
          <v:roundrect id="_x0000_s1030" style="position:absolute;margin-left:393.85pt;margin-top:189.15pt;width:135pt;height:563.8pt;z-index:251663360;mso-position-horizontal-relative:margin;mso-position-vertical-relative:margin" arcsize="10923f">
            <v:textbox style="mso-next-textbox:#_x0000_s1030">
              <w:txbxContent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arkadaş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bulaşık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dolaşık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ekşimek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karışık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kesişim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kuşbaşı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nişanlı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tanışık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başbakan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başlamak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karşılık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komşuluk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bilişim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müşteri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sarışın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şımarık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taşınma</w:t>
                  </w: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  <w:p w:rsidR="005D12B4" w:rsidRPr="00640B71" w:rsidRDefault="005D12B4" w:rsidP="00640B71">
                  <w:pPr>
                    <w:spacing w:after="0"/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</w:txbxContent>
            </v:textbox>
            <w10:wrap anchorx="margin" anchory="margin"/>
          </v:roundrect>
        </w:pict>
      </w:r>
      <w:r>
        <w:rPr>
          <w:noProof/>
          <w:lang w:eastAsia="tr-TR"/>
        </w:rPr>
        <w:pict>
          <v:roundrect id="_x0000_s1029" style="position:absolute;margin-left:286.55pt;margin-top:7.95pt;width:99.65pt;height:332.6pt;z-index:251662336" arcsize="10923f">
            <v:textbox style="mso-next-textbox:#_x0000_s1029">
              <w:txbxContent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alışık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ışıklı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okumuş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ulaşım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enişte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işaret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ödeşme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üleşme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</w:txbxContent>
            </v:textbox>
          </v:roundrect>
        </w:pict>
      </w:r>
      <w:r>
        <w:rPr>
          <w:noProof/>
          <w:lang w:eastAsia="tr-TR"/>
        </w:rPr>
        <w:pict>
          <v:roundrect id="_x0000_s1027" style="position:absolute;margin-left:201.2pt;margin-top:7.95pt;width:78.3pt;height:357.65pt;z-index:251660288" arcsize="10923f">
            <v:textbox style="mso-next-textbox:#_x0000_s1027">
              <w:txbxContent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eşek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ışık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itiş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ötüş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kaşe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meşe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şaka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şema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alış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</w:txbxContent>
            </v:textbox>
          </v:roundrect>
        </w:pict>
      </w:r>
      <w:r>
        <w:rPr>
          <w:noProof/>
          <w:lang w:eastAsia="tr-TR"/>
        </w:rPr>
        <w:pict>
          <v:roundrect id="_x0000_s1026" style="position:absolute;margin-left:106.1pt;margin-top:5.25pt;width:90pt;height:357.65pt;z-index:251659264" arcsize="10923f">
            <v:textbox style="mso-next-textbox:#_x0000_s1026">
              <w:txbxContent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adaş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atış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eşit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iniş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oluş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uşak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kişi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neşe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şişe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ateş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</w:txbxContent>
            </v:textbox>
          </v:roundrect>
        </w:pict>
      </w:r>
      <w:r>
        <w:rPr>
          <w:noProof/>
          <w:lang w:eastAsia="tr-TR"/>
        </w:rPr>
        <w:pict>
          <v:roundrect id="_x0000_s1028" style="position:absolute;margin-left:0;margin-top:2.8pt;width:96.95pt;height:529.55pt;z-index:251661312;mso-position-horizontal:left;mso-position-horizontal-relative:margin" arcsize="10923f">
            <v:textbox style="mso-next-textbox:#_x0000_s1028">
              <w:txbxContent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alkış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bitiş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danış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duruş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karış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satış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şubat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akşam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barış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beşik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buluş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dolaş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şeker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  <w:r w:rsidRPr="00640B71"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  <w:t>kışın</w:t>
                  </w: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  <w:p w:rsidR="005D12B4" w:rsidRPr="00640B71" w:rsidRDefault="005D12B4" w:rsidP="005D12B4">
                  <w:pPr>
                    <w:rPr>
                      <w:rFonts w:ascii="TTKB Dik Temel Abece Body" w:eastAsia="Calibri" w:hAnsi="TTKB Dik Temel Abece Body" w:cs="Times New Roman"/>
                      <w:sz w:val="44"/>
                      <w:szCs w:val="44"/>
                    </w:rPr>
                  </w:pPr>
                </w:p>
              </w:txbxContent>
            </v:textbox>
            <w10:wrap anchorx="margin"/>
          </v:roundrect>
        </w:pict>
      </w:r>
    </w:p>
    <w:p w:rsidR="005D12B4" w:rsidRDefault="005D12B4"/>
    <w:p w:rsidR="00D66DA3" w:rsidRDefault="00640B71"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176818"/>
            <wp:effectExtent l="19050" t="0" r="0" b="0"/>
            <wp:wrapNone/>
            <wp:docPr id="2" name="Resim 1" descr="C:\Users\gop\Desktop\d\ş sesi hece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d\ş sesi hecele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176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66DA3" w:rsidSect="00B969CD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3CAC" w:rsidRDefault="005A3CAC" w:rsidP="00B969CD">
      <w:pPr>
        <w:spacing w:after="0" w:line="240" w:lineRule="auto"/>
      </w:pPr>
      <w:r>
        <w:separator/>
      </w:r>
    </w:p>
  </w:endnote>
  <w:endnote w:type="continuationSeparator" w:id="1">
    <w:p w:rsidR="005A3CAC" w:rsidRDefault="005A3CAC" w:rsidP="00B9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9CD" w:rsidRPr="00B969CD" w:rsidRDefault="00B969CD" w:rsidP="00B969CD">
    <w:pPr>
      <w:pStyle w:val="Altbilgi"/>
      <w:jc w:val="right"/>
      <w:rPr>
        <w:rFonts w:ascii="Times New Roman" w:hAnsi="Times New Roman" w:cs="Times New Roman"/>
        <w:color w:val="FF0000"/>
        <w:sz w:val="20"/>
        <w:szCs w:val="20"/>
      </w:rPr>
    </w:pPr>
    <w:r w:rsidRPr="00B969CD">
      <w:rPr>
        <w:rFonts w:ascii="Times New Roman" w:hAnsi="Times New Roman" w:cs="Times New Roman"/>
        <w:color w:val="FF0000"/>
        <w:sz w:val="20"/>
        <w:szCs w:val="2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3CAC" w:rsidRDefault="005A3CAC" w:rsidP="00B969CD">
      <w:pPr>
        <w:spacing w:after="0" w:line="240" w:lineRule="auto"/>
      </w:pPr>
      <w:r>
        <w:separator/>
      </w:r>
    </w:p>
  </w:footnote>
  <w:footnote w:type="continuationSeparator" w:id="1">
    <w:p w:rsidR="005A3CAC" w:rsidRDefault="005A3CAC" w:rsidP="00B9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12B4"/>
    <w:rsid w:val="00056EDC"/>
    <w:rsid w:val="001C256F"/>
    <w:rsid w:val="005A3CAC"/>
    <w:rsid w:val="005D12B4"/>
    <w:rsid w:val="005E613A"/>
    <w:rsid w:val="00640B71"/>
    <w:rsid w:val="00737344"/>
    <w:rsid w:val="00AB2933"/>
    <w:rsid w:val="00B969CD"/>
    <w:rsid w:val="00BB628F"/>
    <w:rsid w:val="00C715B3"/>
    <w:rsid w:val="00D16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6E5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D1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D12B4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B96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969CD"/>
  </w:style>
  <w:style w:type="paragraph" w:styleId="Altbilgi">
    <w:name w:val="footer"/>
    <w:basedOn w:val="Normal"/>
    <w:link w:val="AltbilgiChar"/>
    <w:uiPriority w:val="99"/>
    <w:semiHidden/>
    <w:unhideWhenUsed/>
    <w:rsid w:val="00B96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969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4. grup sesler</vt:lpstr>
    </vt:vector>
  </TitlesOfParts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 grup sesler</dc:title>
  <dc:subject>1. sınıf okuma yazma öğreniyorum</dc:subject>
  <dc:creator>Ödev Kalemi</dc:creator>
  <dc:description>www.odevkalemi.com
www.odevsayfam.com</dc:description>
  <cp:lastModifiedBy>Acer</cp:lastModifiedBy>
  <cp:revision>5</cp:revision>
  <cp:lastPrinted>2018-02-06T08:05:00Z</cp:lastPrinted>
  <dcterms:created xsi:type="dcterms:W3CDTF">2017-02-13T13:00:00Z</dcterms:created>
  <dcterms:modified xsi:type="dcterms:W3CDTF">2018-03-05T11:57:00Z</dcterms:modified>
</cp:coreProperties>
</file>