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737B33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60000"/>
            <wp:effectExtent l="19050" t="0" r="0" b="0"/>
            <wp:wrapNone/>
            <wp:docPr id="3" name="Resim 1" descr="C:\Users\gop\Desktop\m-sesi-kavrama-2-grup-harfler-1-sinif-turkce-dersi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-sesi-kavrama-2-grup-harfler-1-sinif-turkce-dersi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64" w:rsidRPr="00395964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1354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96237" w:rsidRDefault="001D2236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1D2236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737B33">
        <w:rPr>
          <w:rFonts w:ascii="EGITIMHANE kesik çizgisiz" w:hAnsi="EGITIMHANE kesik çizgisiz"/>
          <w:sz w:val="72"/>
          <w:szCs w:val="72"/>
        </w:rPr>
        <w:t xml:space="preserve">M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737B33">
        <w:rPr>
          <w:rFonts w:ascii="EGITIMHANE kesik çizgisiz" w:hAnsi="EGITIMHANE kesik çizgisiz"/>
          <w:sz w:val="72"/>
          <w:szCs w:val="72"/>
        </w:rPr>
        <w:t xml:space="preserve">M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737B33">
        <w:rPr>
          <w:rFonts w:ascii="EGITIMHANE kesik çizgisiz" w:hAnsi="EGITIMHANE kesik çizgisiz"/>
          <w:sz w:val="72"/>
          <w:szCs w:val="72"/>
        </w:rPr>
        <w:t xml:space="preserve">M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37B33">
        <w:rPr>
          <w:rFonts w:ascii="EGITIMHANE kesik çizgisiz" w:hAnsi="EGITIMHANE kesik çizgisiz"/>
          <w:sz w:val="72"/>
          <w:szCs w:val="72"/>
        </w:rPr>
        <w:t>M</w:t>
      </w:r>
      <w:proofErr w:type="spellEnd"/>
      <w:r w:rsidR="00737B33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737B33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M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737B33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M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</w:p>
    <w:p w:rsidR="00A436A1" w:rsidRPr="00737B33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796237" w:rsidRDefault="00737B33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M </w:t>
      </w:r>
      <w:proofErr w:type="spellStart"/>
      <w:r>
        <w:rPr>
          <w:rFonts w:ascii="EGITIMHANE kesik çizgisiz" w:hAnsi="EGITIMHANE kesik çizgisiz"/>
          <w:sz w:val="72"/>
          <w:szCs w:val="72"/>
        </w:rPr>
        <w:t>M</w:t>
      </w:r>
      <w:proofErr w:type="spellEnd"/>
    </w:p>
    <w:p w:rsidR="00A436A1" w:rsidRPr="00737B33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796237" w:rsidRDefault="00737B33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M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C4386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56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611995"/>
            <wp:effectExtent l="19050" t="0" r="0" b="0"/>
            <wp:wrapNone/>
            <wp:docPr id="1" name="Resim 1" descr="C:\Users\gop\Desktop\m-sesi-kavrama-2-grup-harfler-1-sinif-turkce-dersi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-sesi-kavrama-2-grup-harfler-1-sinif-turkce-dersi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1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C43864" w:rsidRDefault="00C43864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C43864" w:rsidRDefault="00C43864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C43864" w:rsidRDefault="00C43864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C43864" w:rsidRDefault="00C43864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Pr="00A436A1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21FBB"/>
    <w:rsid w:val="000433FA"/>
    <w:rsid w:val="00051C04"/>
    <w:rsid w:val="00064F36"/>
    <w:rsid w:val="000A6590"/>
    <w:rsid w:val="000C5D1E"/>
    <w:rsid w:val="00122863"/>
    <w:rsid w:val="001D1F52"/>
    <w:rsid w:val="001D2236"/>
    <w:rsid w:val="001E1908"/>
    <w:rsid w:val="001F3323"/>
    <w:rsid w:val="001F74EA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3C04B8"/>
    <w:rsid w:val="00417121"/>
    <w:rsid w:val="00450B63"/>
    <w:rsid w:val="0045355E"/>
    <w:rsid w:val="004739BE"/>
    <w:rsid w:val="00517595"/>
    <w:rsid w:val="0053003A"/>
    <w:rsid w:val="005A496B"/>
    <w:rsid w:val="005B5ABE"/>
    <w:rsid w:val="00622D60"/>
    <w:rsid w:val="00631F70"/>
    <w:rsid w:val="006759B7"/>
    <w:rsid w:val="00683036"/>
    <w:rsid w:val="006A5B37"/>
    <w:rsid w:val="00736F4D"/>
    <w:rsid w:val="00737B33"/>
    <w:rsid w:val="00796237"/>
    <w:rsid w:val="007E618F"/>
    <w:rsid w:val="007F7CF8"/>
    <w:rsid w:val="008339C6"/>
    <w:rsid w:val="00857D59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5A08"/>
    <w:rsid w:val="00BC7084"/>
    <w:rsid w:val="00BD13E7"/>
    <w:rsid w:val="00BD62A0"/>
    <w:rsid w:val="00C430CC"/>
    <w:rsid w:val="00C43864"/>
    <w:rsid w:val="00C45F1A"/>
    <w:rsid w:val="00C65BCE"/>
    <w:rsid w:val="00C75991"/>
    <w:rsid w:val="00C85654"/>
    <w:rsid w:val="00D26E12"/>
    <w:rsid w:val="00D30A97"/>
    <w:rsid w:val="00D3535A"/>
    <w:rsid w:val="00D50F02"/>
    <w:rsid w:val="00D66EA4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,11,13,23"/>
      <o:rules v:ext="edit">
        <o:r id="V:Rule55" type="connector" idref="#_x0000_s13731"/>
        <o:r id="V:Rule56" type="connector" idref="#_x0000_s13737"/>
        <o:r id="V:Rule57" type="connector" idref="#_x0000_s23673"/>
        <o:r id="V:Rule58" type="connector" idref="#_x0000_s13833"/>
        <o:r id="V:Rule59" type="connector" idref="#_x0000_s13765"/>
        <o:r id="V:Rule60" type="connector" idref="#_x0000_s23675"/>
        <o:r id="V:Rule61" type="connector" idref="#_x0000_s13827"/>
        <o:r id="V:Rule62" type="connector" idref="#_x0000_s13747"/>
        <o:r id="V:Rule63" type="connector" idref="#_x0000_s13762"/>
        <o:r id="V:Rule64" type="connector" idref="#_x0000_s13845"/>
        <o:r id="V:Rule65" type="connector" idref="#_x0000_s23677"/>
        <o:r id="V:Rule66" type="connector" idref="#_x0000_s13751"/>
        <o:r id="V:Rule67" type="connector" idref="#_x0000_s13749"/>
        <o:r id="V:Rule68" type="connector" idref="#_x0000_s23678"/>
        <o:r id="V:Rule69" type="connector" idref="#_x0000_s13841"/>
        <o:r id="V:Rule70" type="connector" idref="#_x0000_s13759"/>
        <o:r id="V:Rule71" type="connector" idref="#_x0000_s13740"/>
        <o:r id="V:Rule72" type="connector" idref="#_x0000_s13730"/>
        <o:r id="V:Rule73" type="connector" idref="#_x0000_s13729"/>
        <o:r id="V:Rule74" type="connector" idref="#_x0000_s13831"/>
        <o:r id="V:Rule75" type="connector" idref="#_x0000_s13836"/>
        <o:r id="V:Rule76" type="connector" idref="#_x0000_s13829"/>
        <o:r id="V:Rule77" type="connector" idref="#_x0000_s13757"/>
        <o:r id="V:Rule78" type="connector" idref="#_x0000_s13727"/>
        <o:r id="V:Rule79" type="connector" idref="#_x0000_s13743"/>
        <o:r id="V:Rule80" type="connector" idref="#_x0000_s13837"/>
        <o:r id="V:Rule81" type="connector" idref="#_x0000_s13843"/>
        <o:r id="V:Rule82" type="connector" idref="#_x0000_s13834"/>
        <o:r id="V:Rule83" type="connector" idref="#_x0000_s13741"/>
        <o:r id="V:Rule84" type="connector" idref="#_x0000_s13761"/>
        <o:r id="V:Rule85" type="connector" idref="#_x0000_s23676"/>
        <o:r id="V:Rule86" type="connector" idref="#_x0000_s13735"/>
        <o:r id="V:Rule87" type="connector" idref="#_x0000_s13755"/>
        <o:r id="V:Rule88" type="connector" idref="#_x0000_s23679"/>
        <o:r id="V:Rule89" type="connector" idref="#_x0000_s13844"/>
        <o:r id="V:Rule90" type="connector" idref="#_x0000_s13823"/>
        <o:r id="V:Rule91" type="connector" idref="#_x0000_s13763"/>
        <o:r id="V:Rule92" type="connector" idref="#_x0000_s13739"/>
        <o:r id="V:Rule93" type="connector" idref="#_x0000_s13754"/>
        <o:r id="V:Rule94" type="connector" idref="#_x0000_s13753"/>
        <o:r id="V:Rule95" type="connector" idref="#_x0000_s13733"/>
        <o:r id="V:Rule96" type="connector" idref="#_x0000_s13745"/>
        <o:r id="V:Rule97" type="connector" idref="#_x0000_s13732"/>
        <o:r id="V:Rule98" type="connector" idref="#_x0000_s13764"/>
        <o:r id="V:Rule99" type="connector" idref="#_x0000_s13756"/>
        <o:r id="V:Rule100" type="connector" idref="#_x0000_s13748"/>
        <o:r id="V:Rule101" type="connector" idref="#_x0000_s13828"/>
        <o:r id="V:Rule102" type="connector" idref="#_x0000_s13842"/>
        <o:r id="V:Rule103" type="connector" idref="#_x0000_s13738"/>
        <o:r id="V:Rule104" type="connector" idref="#_x0000_s13839"/>
        <o:r id="V:Rule105" type="connector" idref="#_x0000_s13746"/>
        <o:r id="V:Rule106" type="connector" idref="#_x0000_s13826"/>
        <o:r id="V:Rule107" type="connector" idref="#_x0000_s13835"/>
        <o:r id="V:Rule108" type="connector" idref="#_x0000_s1382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sesi</dc:title>
  <dc:subject>2. Grup Harfler</dc:subject>
  <dc:creator>Ödev Kalemi </dc:creator>
  <dc:description>www.odevkalemi.com
www.odevsayfam.com</dc:description>
  <cp:lastModifiedBy>gop</cp:lastModifiedBy>
  <cp:revision>71</cp:revision>
  <cp:lastPrinted>2017-11-09T07:19:00Z</cp:lastPrinted>
  <dcterms:created xsi:type="dcterms:W3CDTF">2012-10-09T18:01:00Z</dcterms:created>
  <dcterms:modified xsi:type="dcterms:W3CDTF">2017-11-09T07:22:00Z</dcterms:modified>
</cp:coreProperties>
</file>