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515" w:rsidRPr="007C2515" w:rsidRDefault="007C2515" w:rsidP="007C2515">
      <w:pPr>
        <w:rPr>
          <w:rFonts w:ascii="Comic Sans MS" w:hAnsi="Comic Sans MS" w:cs="Tahoma"/>
          <w:sz w:val="22"/>
          <w:szCs w:val="22"/>
        </w:rPr>
      </w:pPr>
      <w:r w:rsidRPr="007C2515">
        <w:rPr>
          <w:rFonts w:ascii="Comic Sans MS" w:hAnsi="Comic Sans MS" w:cs="Tahoma"/>
          <w:b/>
          <w:sz w:val="22"/>
          <w:szCs w:val="22"/>
        </w:rPr>
        <w:t xml:space="preserve">                                                          MIRMIR  DEDE </w:t>
      </w:r>
    </w:p>
    <w:p w:rsidR="007C2515" w:rsidRPr="007C2515" w:rsidRDefault="007C2515" w:rsidP="007C2515">
      <w:pPr>
        <w:rPr>
          <w:rFonts w:ascii="Comic Sans MS" w:hAnsi="Comic Sans MS" w:cs="Tahoma"/>
          <w:sz w:val="22"/>
          <w:szCs w:val="22"/>
        </w:rPr>
      </w:pPr>
    </w:p>
    <w:p w:rsidR="007C2515" w:rsidRPr="007C2515" w:rsidRDefault="007C2515" w:rsidP="007C2515">
      <w:pPr>
        <w:rPr>
          <w:rFonts w:ascii="Comic Sans MS" w:hAnsi="Comic Sans MS" w:cs="Tahoma"/>
          <w:sz w:val="22"/>
          <w:szCs w:val="22"/>
        </w:rPr>
      </w:pPr>
      <w:r w:rsidRPr="007C2515">
        <w:rPr>
          <w:rFonts w:ascii="Comic Sans MS" w:hAnsi="Comic Sans MS" w:cs="Tahoma"/>
          <w:sz w:val="22"/>
          <w:szCs w:val="22"/>
        </w:rPr>
        <w:t xml:space="preserve">        </w:t>
      </w:r>
      <w:r w:rsidRPr="007C2515">
        <w:rPr>
          <w:rFonts w:ascii="Comic Sans MS" w:hAnsi="Comic Sans MS" w:cs="Tahoma"/>
          <w:b/>
          <w:sz w:val="22"/>
          <w:szCs w:val="22"/>
        </w:rPr>
        <w:t xml:space="preserve">     </w:t>
      </w:r>
      <w:r w:rsidRPr="007C2515">
        <w:rPr>
          <w:rFonts w:ascii="Comic Sans MS" w:hAnsi="Comic Sans MS" w:cs="Tahoma"/>
          <w:sz w:val="22"/>
          <w:szCs w:val="22"/>
        </w:rPr>
        <w:t xml:space="preserve"> Mırmır dedeyi geç tanıdım. Çok yaşlıydı. Kar beyazı sakalı vardı.</w:t>
      </w:r>
    </w:p>
    <w:p w:rsidR="007C2515" w:rsidRPr="007C2515" w:rsidRDefault="007C2515" w:rsidP="007C2515">
      <w:pPr>
        <w:rPr>
          <w:rFonts w:ascii="Comic Sans MS" w:hAnsi="Comic Sans MS" w:cs="Tahoma"/>
          <w:sz w:val="22"/>
          <w:szCs w:val="22"/>
        </w:rPr>
      </w:pPr>
      <w:r w:rsidRPr="007C2515">
        <w:rPr>
          <w:rFonts w:ascii="Comic Sans MS" w:hAnsi="Comic Sans MS" w:cs="Tahoma"/>
          <w:sz w:val="22"/>
          <w:szCs w:val="22"/>
        </w:rPr>
        <w:t xml:space="preserve">              Değişik biriydi. Kedileri çok severdi. Zaten bu yüzden Mırmır dede ismini yakıştırmıştı. Her gün, sokak kedilerini toplar, küçük bir bahçenin içindeki ahşap kulübesine götürür, beslerdi. Yedirir, içirir, aktarlardan satın aldığı şifalı bitkilerden ilaçlar yapıp hasta kedileri iyileştirirdi.</w:t>
      </w:r>
    </w:p>
    <w:p w:rsidR="007C2515" w:rsidRPr="007C2515" w:rsidRDefault="007C2515" w:rsidP="007C2515">
      <w:pPr>
        <w:rPr>
          <w:rFonts w:ascii="Comic Sans MS" w:hAnsi="Comic Sans MS" w:cs="Tahoma"/>
          <w:sz w:val="22"/>
          <w:szCs w:val="22"/>
        </w:rPr>
      </w:pPr>
      <w:r w:rsidRPr="007C2515">
        <w:rPr>
          <w:rFonts w:ascii="Comic Sans MS" w:hAnsi="Comic Sans MS" w:cs="Tahoma"/>
          <w:sz w:val="22"/>
          <w:szCs w:val="22"/>
        </w:rPr>
        <w:t xml:space="preserve">                                                                                                                    Niyazi Birinci</w:t>
      </w:r>
    </w:p>
    <w:p w:rsidR="007C2515" w:rsidRPr="007C2515" w:rsidRDefault="007C2515" w:rsidP="007C2515">
      <w:pPr>
        <w:rPr>
          <w:rFonts w:ascii="Comic Sans MS" w:hAnsi="Comic Sans MS" w:cs="Tahoma"/>
          <w:sz w:val="22"/>
          <w:szCs w:val="22"/>
        </w:rPr>
      </w:pPr>
    </w:p>
    <w:p w:rsidR="007C2515" w:rsidRPr="007C2515" w:rsidRDefault="007C2515" w:rsidP="007C2515">
      <w:pPr>
        <w:jc w:val="center"/>
        <w:rPr>
          <w:rFonts w:ascii="Comic Sans MS" w:hAnsi="Comic Sans MS" w:cs="Tahoma"/>
          <w:sz w:val="22"/>
          <w:szCs w:val="22"/>
        </w:rPr>
      </w:pPr>
      <w:r w:rsidRPr="007C2515">
        <w:rPr>
          <w:rFonts w:ascii="Comic Sans MS" w:hAnsi="Comic Sans MS" w:cs="Tahoma"/>
          <w:b/>
          <w:sz w:val="22"/>
          <w:szCs w:val="22"/>
          <w:u w:val="single"/>
        </w:rPr>
        <w:t>5N 1K  SORULARI</w:t>
      </w:r>
    </w:p>
    <w:p w:rsidR="007C2515" w:rsidRDefault="00DC5E01" w:rsidP="007C2515">
      <w:pPr>
        <w:rPr>
          <w:rFonts w:ascii="Tahoma" w:hAnsi="Tahoma" w:cs="Tahoma"/>
        </w:rPr>
      </w:pPr>
      <w:r w:rsidRPr="00DC5E01">
        <w:pict>
          <v:shapetype id="_x0000_t202" coordsize="21600,21600" o:spt="202" path="m,l,21600r21600,l21600,xe">
            <v:stroke joinstyle="miter"/>
            <v:path gradientshapeok="t" o:connecttype="rect"/>
          </v:shapetype>
          <v:shape id="_x0000_s1047" type="#_x0000_t202" style="position:absolute;margin-left:378pt;margin-top:42.2pt;width:138pt;height:117pt;z-index:251652096" stroked="f">
            <v:textbox style="mso-next-textbox:#_x0000_s1047">
              <w:txbxContent>
                <w:p w:rsidR="007C2515" w:rsidRDefault="007C2515" w:rsidP="007C2515">
                  <w:pPr>
                    <w:rPr>
                      <w:rFonts w:ascii="Tahoma" w:hAnsi="Tahoma" w:cs="Tahoma"/>
                    </w:rPr>
                  </w:pPr>
                  <w:r>
                    <w:rPr>
                      <w:rFonts w:ascii="Tahoma" w:hAnsi="Tahoma" w:cs="Tahoma"/>
                    </w:rPr>
                    <w:t xml:space="preserve">Mırmır dede </w:t>
                  </w:r>
                  <w:r>
                    <w:rPr>
                      <w:rFonts w:ascii="Tahoma" w:hAnsi="Tahoma" w:cs="Tahoma"/>
                      <w:b/>
                    </w:rPr>
                    <w:t>ne</w:t>
                  </w:r>
                  <w:r>
                    <w:rPr>
                      <w:rFonts w:ascii="Tahoma" w:hAnsi="Tahoma" w:cs="Tahoma"/>
                    </w:rPr>
                    <w:t xml:space="preserve"> yapardı?</w:t>
                  </w:r>
                </w:p>
              </w:txbxContent>
            </v:textbox>
            <w10:wrap type="square"/>
          </v:shape>
        </w:pict>
      </w:r>
      <w:r w:rsidRPr="00DC5E01">
        <w:pict>
          <v:shape id="_x0000_s1046" type="#_x0000_t202" style="position:absolute;margin-left:192pt;margin-top:42.2pt;width:138pt;height:117pt;z-index:251653120" stroked="f">
            <v:textbox style="mso-next-textbox:#_x0000_s1046">
              <w:txbxContent>
                <w:p w:rsidR="007C2515" w:rsidRDefault="007C2515" w:rsidP="007C2515">
                  <w:pPr>
                    <w:rPr>
                      <w:rFonts w:ascii="Tahoma" w:hAnsi="Tahoma" w:cs="Tahoma"/>
                    </w:rPr>
                  </w:pPr>
                  <w:r>
                    <w:rPr>
                      <w:rFonts w:ascii="Tahoma" w:hAnsi="Tahoma" w:cs="Tahoma"/>
                    </w:rPr>
                    <w:t xml:space="preserve">Mırmır dede </w:t>
                  </w:r>
                  <w:r>
                    <w:rPr>
                      <w:rFonts w:ascii="Tahoma" w:hAnsi="Tahoma" w:cs="Tahoma"/>
                      <w:b/>
                    </w:rPr>
                    <w:t>niçin</w:t>
                  </w:r>
                  <w:r>
                    <w:rPr>
                      <w:rFonts w:ascii="Tahoma" w:hAnsi="Tahoma" w:cs="Tahoma"/>
                    </w:rPr>
                    <w:t xml:space="preserve"> “mırmır” adını almıştı?</w:t>
                  </w:r>
                </w:p>
              </w:txbxContent>
            </v:textbox>
            <w10:wrap type="square"/>
          </v:shape>
        </w:pict>
      </w:r>
      <w:r w:rsidRPr="00DC5E01">
        <w:pict>
          <v:shape id="_x0000_s1045" type="#_x0000_t202" style="position:absolute;margin-left:12pt;margin-top:42.2pt;width:138pt;height:117pt;z-index:251654144" stroked="f">
            <v:textbox style="mso-next-textbox:#_x0000_s1045">
              <w:txbxContent>
                <w:p w:rsidR="007C2515" w:rsidRDefault="007C2515" w:rsidP="007C2515">
                  <w:pPr>
                    <w:rPr>
                      <w:rFonts w:ascii="Tahoma" w:hAnsi="Tahoma" w:cs="Tahoma"/>
                    </w:rPr>
                  </w:pPr>
                  <w:r>
                    <w:rPr>
                      <w:rFonts w:ascii="Tahoma" w:hAnsi="Tahoma" w:cs="Tahoma"/>
                    </w:rPr>
                    <w:t xml:space="preserve">Mırmır dede </w:t>
                  </w:r>
                  <w:r>
                    <w:rPr>
                      <w:rFonts w:ascii="Tahoma" w:hAnsi="Tahoma" w:cs="Tahoma"/>
                      <w:b/>
                    </w:rPr>
                    <w:t>nası</w:t>
                  </w:r>
                  <w:r>
                    <w:rPr>
                      <w:rFonts w:ascii="Tahoma" w:hAnsi="Tahoma" w:cs="Tahoma"/>
                    </w:rPr>
                    <w:t>l bir insandı?</w:t>
                  </w:r>
                </w:p>
              </w:txbxContent>
            </v:textbox>
            <w10:wrap type="square"/>
          </v:shape>
        </w:pict>
      </w:r>
      <w:r w:rsidRPr="00DC5E01">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39" type="#_x0000_t97" style="position:absolute;margin-left:-18pt;margin-top:15.2pt;width:198pt;height:225pt;z-index:251651071">
            <w10:wrap type="square"/>
          </v:shape>
        </w:pict>
      </w:r>
      <w:r w:rsidRPr="00DC5E01">
        <w:pict>
          <v:shape id="_x0000_s1041" type="#_x0000_t97" style="position:absolute;margin-left:162pt;margin-top:15.2pt;width:198pt;height:225pt;z-index:251650046">
            <w10:wrap type="square"/>
          </v:shape>
        </w:pict>
      </w:r>
      <w:r w:rsidRPr="00DC5E01">
        <w:pict>
          <v:shape id="_x0000_s1040" type="#_x0000_t97" style="position:absolute;margin-left:348pt;margin-top:15.2pt;width:198pt;height:225pt;z-index:251649021">
            <w10:wrap type="square"/>
          </v:shape>
        </w:pict>
      </w:r>
    </w:p>
    <w:p w:rsidR="007C2515" w:rsidRDefault="007C2515" w:rsidP="007C2515">
      <w:pPr>
        <w:rPr>
          <w:rFonts w:ascii="Tahoma" w:hAnsi="Tahoma" w:cs="Tahoma"/>
        </w:rPr>
      </w:pPr>
    </w:p>
    <w:p w:rsidR="007C2515" w:rsidRDefault="007C2515" w:rsidP="007C2515">
      <w:pPr>
        <w:rPr>
          <w:rFonts w:ascii="Tahoma" w:hAnsi="Tahoma" w:cs="Tahoma"/>
        </w:rPr>
      </w:pPr>
    </w:p>
    <w:p w:rsidR="007C2515" w:rsidRDefault="00DC5E01" w:rsidP="007C2515">
      <w:pPr>
        <w:rPr>
          <w:rFonts w:ascii="Tahoma" w:hAnsi="Tahoma" w:cs="Tahoma"/>
        </w:rPr>
      </w:pPr>
      <w:r w:rsidRPr="00DC5E01">
        <w:pict>
          <v:shape id="_x0000_s1044" type="#_x0000_t97" style="position:absolute;margin-left:352.5pt;margin-top:15.15pt;width:198pt;height:225pt;z-index:251647996">
            <w10:wrap type="square"/>
          </v:shape>
        </w:pict>
      </w:r>
      <w:r w:rsidRPr="00DC5E01">
        <w:pict>
          <v:shape id="_x0000_s1043" type="#_x0000_t97" style="position:absolute;margin-left:166.5pt;margin-top:15.15pt;width:198pt;height:225pt;z-index:251646971">
            <w10:wrap type="square"/>
          </v:shape>
        </w:pict>
      </w:r>
      <w:r w:rsidRPr="00DC5E01">
        <w:pict>
          <v:shape id="_x0000_s1042" type="#_x0000_t97" style="position:absolute;margin-left:-19.5pt;margin-top:15.15pt;width:198pt;height:225pt;z-index:251645946">
            <w10:wrap type="square"/>
          </v:shape>
        </w:pict>
      </w:r>
      <w:r w:rsidRPr="00DC5E01">
        <w:pict>
          <v:shape id="_x0000_s1050" type="#_x0000_t202" style="position:absolute;margin-left:378pt;margin-top:42.15pt;width:138pt;height:117pt;z-index:251658240" stroked="f">
            <v:textbox>
              <w:txbxContent>
                <w:p w:rsidR="007C2515" w:rsidRDefault="007C2515" w:rsidP="007C2515">
                  <w:pPr>
                    <w:rPr>
                      <w:rFonts w:ascii="Tahoma" w:hAnsi="Tahoma" w:cs="Tahoma"/>
                    </w:rPr>
                  </w:pPr>
                  <w:r>
                    <w:rPr>
                      <w:rFonts w:ascii="Tahoma" w:hAnsi="Tahoma" w:cs="Tahoma"/>
                    </w:rPr>
                    <w:t>Hasta kedileri</w:t>
                  </w:r>
                  <w:r>
                    <w:rPr>
                      <w:rFonts w:ascii="Tahoma" w:hAnsi="Tahoma" w:cs="Tahoma"/>
                      <w:b/>
                    </w:rPr>
                    <w:t xml:space="preserve"> kim</w:t>
                  </w:r>
                  <w:r>
                    <w:rPr>
                      <w:rFonts w:ascii="Tahoma" w:hAnsi="Tahoma" w:cs="Tahoma"/>
                    </w:rPr>
                    <w:t xml:space="preserve"> iyileştirirdi ?</w:t>
                  </w:r>
                </w:p>
              </w:txbxContent>
            </v:textbox>
            <w10:wrap type="square"/>
          </v:shape>
        </w:pict>
      </w:r>
      <w:r w:rsidRPr="00DC5E01">
        <w:pict>
          <v:shape id="_x0000_s1049" type="#_x0000_t202" style="position:absolute;margin-left:192pt;margin-top:42.15pt;width:138pt;height:117pt;z-index:251659264" stroked="f">
            <v:textbox>
              <w:txbxContent>
                <w:p w:rsidR="007C2515" w:rsidRDefault="007C2515" w:rsidP="007C2515">
                  <w:pPr>
                    <w:rPr>
                      <w:rFonts w:ascii="Tahoma" w:hAnsi="Tahoma" w:cs="Tahoma"/>
                    </w:rPr>
                  </w:pPr>
                  <w:r>
                    <w:rPr>
                      <w:rFonts w:ascii="Tahoma" w:hAnsi="Tahoma" w:cs="Tahoma"/>
                    </w:rPr>
                    <w:t xml:space="preserve">Mırmır dede, kedileri </w:t>
                  </w:r>
                  <w:r>
                    <w:rPr>
                      <w:rFonts w:ascii="Tahoma" w:hAnsi="Tahoma" w:cs="Tahoma"/>
                      <w:b/>
                    </w:rPr>
                    <w:t>ne zaman</w:t>
                  </w:r>
                  <w:r>
                    <w:rPr>
                      <w:rFonts w:ascii="Tahoma" w:hAnsi="Tahoma" w:cs="Tahoma"/>
                    </w:rPr>
                    <w:t xml:space="preserve"> toplardı?</w:t>
                  </w:r>
                </w:p>
              </w:txbxContent>
            </v:textbox>
            <w10:wrap type="square"/>
          </v:shape>
        </w:pict>
      </w:r>
      <w:r w:rsidRPr="00DC5E01">
        <w:pict>
          <v:shape id="_x0000_s1048" type="#_x0000_t202" style="position:absolute;margin-left:6pt;margin-top:42.15pt;width:138pt;height:117pt;z-index:251660288" stroked="f">
            <v:textbox>
              <w:txbxContent>
                <w:p w:rsidR="007C2515" w:rsidRDefault="007C2515" w:rsidP="007C2515">
                  <w:pPr>
                    <w:rPr>
                      <w:rFonts w:ascii="Tahoma" w:hAnsi="Tahoma" w:cs="Tahoma"/>
                    </w:rPr>
                  </w:pPr>
                  <w:r>
                    <w:rPr>
                      <w:rFonts w:ascii="Tahoma" w:hAnsi="Tahoma" w:cs="Tahoma"/>
                    </w:rPr>
                    <w:t xml:space="preserve">Mırmır dede şifalı bitkileri </w:t>
                  </w:r>
                  <w:r>
                    <w:rPr>
                      <w:rFonts w:ascii="Tahoma" w:hAnsi="Tahoma" w:cs="Tahoma"/>
                      <w:b/>
                    </w:rPr>
                    <w:t>nereden</w:t>
                  </w:r>
                  <w:r>
                    <w:rPr>
                      <w:rFonts w:ascii="Tahoma" w:hAnsi="Tahoma" w:cs="Tahoma"/>
                    </w:rPr>
                    <w:t xml:space="preserve"> alırdı?</w:t>
                  </w:r>
                </w:p>
              </w:txbxContent>
            </v:textbox>
            <w10:wrap type="square"/>
          </v:shape>
        </w:pict>
      </w:r>
    </w:p>
    <w:p w:rsidR="007C2515" w:rsidRDefault="007C2515" w:rsidP="007C2515">
      <w:pPr>
        <w:rPr>
          <w:rFonts w:ascii="Tahoma" w:hAnsi="Tahoma" w:cs="Tahoma"/>
        </w:rPr>
      </w:pPr>
    </w:p>
    <w:p w:rsidR="007C2515" w:rsidRDefault="007C2515" w:rsidP="007C2515">
      <w:pPr>
        <w:rPr>
          <w:rFonts w:ascii="Tahoma" w:hAnsi="Tahoma" w:cs="Tahoma"/>
        </w:rPr>
      </w:pPr>
    </w:p>
    <w:p w:rsidR="007C2515" w:rsidRDefault="007C2515" w:rsidP="007C2515">
      <w:pPr>
        <w:rPr>
          <w:rFonts w:ascii="Tahoma" w:hAnsi="Tahoma" w:cs="Tahoma"/>
        </w:rPr>
      </w:pPr>
    </w:p>
    <w:p w:rsidR="007C2515" w:rsidRDefault="007C2515" w:rsidP="007C2515">
      <w:pPr>
        <w:rPr>
          <w:rFonts w:ascii="Tahoma" w:hAnsi="Tahoma" w:cs="Tahoma"/>
        </w:rPr>
      </w:pPr>
    </w:p>
    <w:p w:rsidR="007C2515" w:rsidRDefault="007C2515" w:rsidP="007C2515">
      <w:pPr>
        <w:rPr>
          <w:rFonts w:ascii="Tahoma" w:hAnsi="Tahoma" w:cs="Tahoma"/>
        </w:rPr>
      </w:pPr>
    </w:p>
    <w:p w:rsidR="0095369F" w:rsidRPr="007C2515" w:rsidRDefault="00770CB8" w:rsidP="007C2515">
      <w:r>
        <w:rPr>
          <w:noProof/>
        </w:rPr>
        <w:drawing>
          <wp:anchor distT="0" distB="0" distL="114300" distR="114300" simplePos="0" relativeHeight="251661312" behindDoc="0" locked="0" layoutInCell="1" allowOverlap="1">
            <wp:simplePos x="0" y="0"/>
            <wp:positionH relativeFrom="column">
              <wp:posOffset>6104255</wp:posOffset>
            </wp:positionH>
            <wp:positionV relativeFrom="paragraph">
              <wp:posOffset>480695</wp:posOffset>
            </wp:positionV>
            <wp:extent cx="1080135" cy="323850"/>
            <wp:effectExtent l="19050" t="0" r="5715" b="0"/>
            <wp:wrapNone/>
            <wp:docPr id="28" name="Resim 28"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p>
    <w:sectPr w:rsidR="0095369F" w:rsidRPr="007C2515" w:rsidSect="00804D69">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804D69"/>
    <w:rsid w:val="003030D3"/>
    <w:rsid w:val="00450A94"/>
    <w:rsid w:val="005548E3"/>
    <w:rsid w:val="0063171F"/>
    <w:rsid w:val="006A3686"/>
    <w:rsid w:val="006C3147"/>
    <w:rsid w:val="00770CB8"/>
    <w:rsid w:val="007C2515"/>
    <w:rsid w:val="00804D69"/>
    <w:rsid w:val="008F0486"/>
    <w:rsid w:val="00927B87"/>
    <w:rsid w:val="0095369F"/>
    <w:rsid w:val="00DC5E0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D69"/>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948827">
      <w:bodyDiv w:val="1"/>
      <w:marLeft w:val="0"/>
      <w:marRight w:val="0"/>
      <w:marTop w:val="0"/>
      <w:marBottom w:val="0"/>
      <w:divBdr>
        <w:top w:val="none" w:sz="0" w:space="0" w:color="auto"/>
        <w:left w:val="none" w:sz="0" w:space="0" w:color="auto"/>
        <w:bottom w:val="none" w:sz="0" w:space="0" w:color="auto"/>
        <w:right w:val="none" w:sz="0" w:space="0" w:color="auto"/>
      </w:divBdr>
    </w:div>
    <w:div w:id="148323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94</Words>
  <Characters>536</Characters>
  <Application>Microsoft Office Word</Application>
  <DocSecurity>0</DocSecurity>
  <Lines>4</Lines>
  <Paragraphs>1</Paragraphs>
  <ScaleCrop>false</ScaleCrop>
  <Company/>
  <LinksUpToDate>false</LinksUpToDate>
  <CharactersWithSpaces>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5N1K</dc:title>
  <dc:subject>mırmır dede</dc:subject>
  <dc:creator>3. sınıf Türkçe Dersi</dc:creator>
  <dc:description>www.odevkalemi.com
www.odevsayfam.com</dc:description>
  <cp:lastModifiedBy>shumen</cp:lastModifiedBy>
  <cp:revision>5</cp:revision>
  <dcterms:created xsi:type="dcterms:W3CDTF">2014-09-30T16:38:00Z</dcterms:created>
  <dcterms:modified xsi:type="dcterms:W3CDTF">2014-09-30T17:13:00Z</dcterms:modified>
</cp:coreProperties>
</file>