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2586" w:rsidRPr="00EC2586" w:rsidRDefault="00EC2586" w:rsidP="00EC2586">
      <w:pPr>
        <w:pStyle w:val="AralkYok"/>
        <w:spacing w:after="240" w:afterAutospacing="0"/>
        <w:jc w:val="center"/>
        <w:rPr>
          <w:rFonts w:ascii="Hand writing Mutlu" w:hAnsi="Hand writing Mutlu"/>
          <w:color w:val="000000"/>
          <w:sz w:val="40"/>
          <w:szCs w:val="40"/>
        </w:rPr>
      </w:pPr>
      <w:r w:rsidRPr="00EC2586">
        <w:rPr>
          <w:rFonts w:ascii="Hand writing Mutlu" w:hAnsi="Hand writing Mutlu"/>
          <w:color w:val="000000"/>
          <w:sz w:val="40"/>
          <w:szCs w:val="40"/>
        </w:rPr>
        <w:t>PALYAÇO</w:t>
      </w:r>
    </w:p>
    <w:p w:rsidR="007474AC" w:rsidRDefault="00EC2586" w:rsidP="00EC2586">
      <w:pPr>
        <w:spacing w:after="240"/>
        <w:rPr>
          <w:rFonts w:ascii="Hand writing Mutlu" w:hAnsi="Hand writing Mutlu"/>
          <w:color w:val="000000"/>
          <w:sz w:val="40"/>
          <w:szCs w:val="40"/>
        </w:rPr>
      </w:pPr>
      <w:r>
        <w:rPr>
          <w:rFonts w:ascii="Hand writing Mutlu" w:hAnsi="Hand writing Mutlu"/>
          <w:color w:val="000000"/>
          <w:sz w:val="40"/>
          <w:szCs w:val="40"/>
        </w:rPr>
        <w:t xml:space="preserve">   </w:t>
      </w:r>
      <w:r w:rsidRPr="00EC2586">
        <w:rPr>
          <w:rFonts w:ascii="Hand writing Mutlu" w:hAnsi="Hand writing Mutlu"/>
          <w:color w:val="000000"/>
          <w:sz w:val="40"/>
          <w:szCs w:val="40"/>
        </w:rPr>
        <w:t>Pelin ile Polat birlikte sirke gittiler. Sirkte palyaço gördüler. Palyaçoyu görünce çok mutlu oldular. Palyaçonun yüzü boya ile boyanmıştı. Pembe bir burnu vardı. Palyaçonun kocaman bir şapkası vardı. Ayrıca paltosu da çok uzundu. Büyük bir ayakkabı giymişti. Sirkin içinde geziyor, gelen konukları karşılıyordu. Karşısına çıkan çocuklara kırmızı, beyaz, yeşil renkli balonlar veriyordu. Onu gören çocuklar çok mutlu oluyordu.</w:t>
      </w:r>
    </w:p>
    <w:p w:rsidR="00EC2586" w:rsidRPr="00EC2586" w:rsidRDefault="0062511C" w:rsidP="00EC2586">
      <w:pPr>
        <w:spacing w:after="240"/>
        <w:rPr>
          <w:sz w:val="40"/>
          <w:szCs w:val="40"/>
        </w:rPr>
      </w:pPr>
      <w:r>
        <w:rPr>
          <w:noProof/>
          <w:sz w:val="40"/>
          <w:szCs w:val="40"/>
        </w:rPr>
        <w:lastRenderedPageBreak/>
        <w:drawing>
          <wp:anchor distT="0" distB="0" distL="114300" distR="114300" simplePos="0" relativeHeight="251659264" behindDoc="0" locked="0" layoutInCell="1" allowOverlap="1">
            <wp:simplePos x="0" y="0"/>
            <wp:positionH relativeFrom="column">
              <wp:posOffset>4179570</wp:posOffset>
            </wp:positionH>
            <wp:positionV relativeFrom="paragraph">
              <wp:posOffset>6873875</wp:posOffset>
            </wp:positionV>
            <wp:extent cx="1082675" cy="321945"/>
            <wp:effectExtent l="19050" t="0" r="3175"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4"/>
                    <a:srcRect/>
                    <a:stretch>
                      <a:fillRect/>
                    </a:stretch>
                  </pic:blipFill>
                  <pic:spPr bwMode="auto">
                    <a:xfrm>
                      <a:off x="0" y="0"/>
                      <a:ext cx="1082675" cy="321945"/>
                    </a:xfrm>
                    <a:prstGeom prst="rect">
                      <a:avLst/>
                    </a:prstGeom>
                    <a:noFill/>
                    <a:ln w="9525">
                      <a:noFill/>
                      <a:miter lim="800000"/>
                      <a:headEnd/>
                      <a:tailEnd/>
                    </a:ln>
                  </pic:spPr>
                </pic:pic>
              </a:graphicData>
            </a:graphic>
          </wp:anchor>
        </w:drawing>
      </w:r>
      <w:r w:rsidR="00EC2586">
        <w:rPr>
          <w:noProof/>
          <w:sz w:val="40"/>
          <w:szCs w:val="40"/>
        </w:rPr>
        <w:drawing>
          <wp:anchor distT="0" distB="0" distL="114300" distR="114300" simplePos="0" relativeHeight="251658240" behindDoc="0" locked="0" layoutInCell="1" allowOverlap="1">
            <wp:simplePos x="0" y="0"/>
            <wp:positionH relativeFrom="margin">
              <wp:align>right</wp:align>
            </wp:positionH>
            <wp:positionV relativeFrom="paragraph">
              <wp:posOffset>-1465</wp:posOffset>
            </wp:positionV>
            <wp:extent cx="4968000" cy="6840000"/>
            <wp:effectExtent l="19050" t="0" r="4050" b="0"/>
            <wp:wrapNone/>
            <wp:docPr id="1" name="Resim 1" descr="C:\Users\shumen\Desktop\palyaco.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shumen\Desktop\palyaco.JPG"/>
                    <pic:cNvPicPr>
                      <a:picLocks noChangeAspect="1" noChangeArrowheads="1"/>
                    </pic:cNvPicPr>
                  </pic:nvPicPr>
                  <pic:blipFill>
                    <a:blip r:embed="rId5" cstate="print"/>
                    <a:srcRect/>
                    <a:stretch>
                      <a:fillRect/>
                    </a:stretch>
                  </pic:blipFill>
                  <pic:spPr bwMode="auto">
                    <a:xfrm>
                      <a:off x="0" y="0"/>
                      <a:ext cx="4968000" cy="6840000"/>
                    </a:xfrm>
                    <a:prstGeom prst="rect">
                      <a:avLst/>
                    </a:prstGeom>
                    <a:noFill/>
                    <a:ln w="9525">
                      <a:noFill/>
                      <a:miter lim="800000"/>
                      <a:headEnd/>
                      <a:tailEnd/>
                    </a:ln>
                  </pic:spPr>
                </pic:pic>
              </a:graphicData>
            </a:graphic>
          </wp:anchor>
        </w:drawing>
      </w:r>
    </w:p>
    <w:sectPr w:rsidR="00EC2586" w:rsidRPr="00EC2586" w:rsidSect="00EC2586">
      <w:pgSz w:w="16838" w:h="11906" w:orient="landscape"/>
      <w:pgMar w:top="510" w:right="567" w:bottom="510" w:left="567" w:header="709" w:footer="709" w:gutter="0"/>
      <w:cols w:num="2" w:sep="1" w:space="113"/>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and writing Mutlu">
    <w:panose1 w:val="00002100000000000000"/>
    <w:charset w:val="00"/>
    <w:family w:val="auto"/>
    <w:pitch w:val="variable"/>
    <w:sig w:usb0="00000003" w:usb1="00000000" w:usb2="00000000" w:usb3="00000000" w:csb0="00000001"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425"/>
  <w:drawingGridHorizontalSpacing w:val="120"/>
  <w:displayHorizontalDrawingGridEvery w:val="2"/>
  <w:characterSpacingControl w:val="doNotCompress"/>
  <w:compat/>
  <w:rsids>
    <w:rsidRoot w:val="00EC2586"/>
    <w:rsid w:val="0062511C"/>
    <w:rsid w:val="007474AC"/>
    <w:rsid w:val="00795832"/>
    <w:rsid w:val="00A6152E"/>
    <w:rsid w:val="00B461FB"/>
    <w:rsid w:val="00EC258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2586"/>
    <w:rPr>
      <w:rFonts w:ascii="Calibri" w:eastAsia="Times New Roman" w:hAnsi="Calibri" w:cs="Times New Roman"/>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basedOn w:val="Normal"/>
    <w:uiPriority w:val="1"/>
    <w:qFormat/>
    <w:rsid w:val="00EC2586"/>
    <w:pPr>
      <w:spacing w:before="100" w:beforeAutospacing="1" w:after="100" w:afterAutospacing="1" w:line="240" w:lineRule="auto"/>
    </w:pPr>
    <w:rPr>
      <w:rFonts w:ascii="Times New Roman" w:hAnsi="Times New Roman"/>
      <w:sz w:val="24"/>
      <w:szCs w:val="24"/>
    </w:rPr>
  </w:style>
  <w:style w:type="paragraph" w:styleId="BalonMetni">
    <w:name w:val="Balloon Text"/>
    <w:basedOn w:val="Normal"/>
    <w:link w:val="BalonMetniChar"/>
    <w:uiPriority w:val="99"/>
    <w:semiHidden/>
    <w:unhideWhenUsed/>
    <w:rsid w:val="00EC258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C2586"/>
    <w:rPr>
      <w:rFonts w:ascii="Tahoma" w:eastAsia="Times New Roman" w:hAnsi="Tahoma" w:cs="Tahoma"/>
      <w:sz w:val="16"/>
      <w:szCs w:val="16"/>
      <w:lang w:eastAsia="tr-TR"/>
    </w:rPr>
  </w:style>
</w:styles>
</file>

<file path=word/webSettings.xml><?xml version="1.0" encoding="utf-8"?>
<w:webSettings xmlns:r="http://schemas.openxmlformats.org/officeDocument/2006/relationships" xmlns:w="http://schemas.openxmlformats.org/wordprocessingml/2006/main">
  <w:divs>
    <w:div w:id="1842701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65</Words>
  <Characters>376</Characters>
  <Application>Microsoft Office Word</Application>
  <DocSecurity>0</DocSecurity>
  <Lines>3</Lines>
  <Paragraphs>1</Paragraphs>
  <ScaleCrop>false</ScaleCrop>
  <Company/>
  <LinksUpToDate>false</LinksUpToDate>
  <CharactersWithSpaces>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Okuma Yazma Etkinlikleri</dc:title>
  <dc:subject>p sesi okuma metni 5. Grup Harfler</dc:subject>
  <dc:creator>1. Sınıf Türkçe Dersi</dc:creator>
  <dc:description>www.odevkalemi.com
www.odevsayfam.com</dc:description>
  <cp:lastModifiedBy>shumen</cp:lastModifiedBy>
  <cp:revision>2</cp:revision>
  <cp:lastPrinted>2013-04-02T06:51:00Z</cp:lastPrinted>
  <dcterms:created xsi:type="dcterms:W3CDTF">2013-04-02T06:43:00Z</dcterms:created>
  <dcterms:modified xsi:type="dcterms:W3CDTF">2013-04-03T09:00:00Z</dcterms:modified>
</cp:coreProperties>
</file>