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347FA2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5432">
        <w:rPr>
          <w:rFonts w:ascii="Hand writing Mutlu" w:hAnsi="Hand writing Mutlu" w:cs="Courier New"/>
          <w:sz w:val="32"/>
          <w:szCs w:val="32"/>
        </w:rPr>
        <w:t>1</w:t>
      </w:r>
      <w:r w:rsidR="00A55432">
        <w:rPr>
          <w:rFonts w:ascii="Comic Sans MS" w:hAnsi="Comic Sans MS" w:cs="Courier New"/>
        </w:rPr>
        <w:t>’</w:t>
      </w:r>
      <w:r w:rsidR="00A55432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5D50D1" w:rsidRDefault="005D50D1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2" name="Resim 2" descr="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5D50D1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260AE1"/>
    <w:rsid w:val="0034130C"/>
    <w:rsid w:val="00347FA2"/>
    <w:rsid w:val="00556C1C"/>
    <w:rsid w:val="005D50D1"/>
    <w:rsid w:val="00673506"/>
    <w:rsid w:val="007474AC"/>
    <w:rsid w:val="00A55432"/>
    <w:rsid w:val="00A6152E"/>
    <w:rsid w:val="00BF7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2013-01-08T15:27:00Z</dcterms:modified>
</cp:coreProperties>
</file>