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C659CE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21D2">
        <w:rPr>
          <w:rFonts w:ascii="Hand writing Mutlu" w:hAnsi="Hand writing Mutlu" w:cs="Courier New"/>
          <w:sz w:val="32"/>
          <w:szCs w:val="32"/>
        </w:rPr>
        <w:t>1</w:t>
      </w:r>
      <w:r w:rsidR="00E321D2">
        <w:rPr>
          <w:rFonts w:ascii="Comic Sans MS" w:hAnsi="Comic Sans MS" w:cs="Courier New"/>
        </w:rPr>
        <w:t>’</w:t>
      </w:r>
      <w:r w:rsidR="00E321D2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09671F" w:rsidRDefault="0009671F">
      <w:r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2" name="Resim 2" descr="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09671F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09671F"/>
    <w:rsid w:val="001957FE"/>
    <w:rsid w:val="0034130C"/>
    <w:rsid w:val="004C3A8A"/>
    <w:rsid w:val="00556C1C"/>
    <w:rsid w:val="007474AC"/>
    <w:rsid w:val="00A6152E"/>
    <w:rsid w:val="00BB7EB8"/>
    <w:rsid w:val="00C659CE"/>
    <w:rsid w:val="00E32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2013-01-08T14:31:00Z</dcterms:modified>
</cp:coreProperties>
</file>